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EF7A2" w14:textId="77777777" w:rsidR="00625454" w:rsidRPr="00191ED7" w:rsidRDefault="00625454" w:rsidP="0062545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91ED7">
        <w:rPr>
          <w:rFonts w:ascii="Calibri" w:hAnsi="Calibri" w:cs="Calibri"/>
          <w:b/>
          <w:bCs/>
          <w:sz w:val="24"/>
          <w:szCs w:val="24"/>
        </w:rPr>
        <w:t>Regulamin korzystania z</w:t>
      </w:r>
    </w:p>
    <w:p w14:paraId="2BFEEC54" w14:textId="77777777" w:rsidR="00625454" w:rsidRPr="00191ED7" w:rsidRDefault="00625454" w:rsidP="0062545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91ED7">
        <w:rPr>
          <w:rFonts w:ascii="Calibri" w:hAnsi="Calibri" w:cs="Calibri"/>
          <w:b/>
          <w:bCs/>
          <w:sz w:val="24"/>
          <w:szCs w:val="24"/>
        </w:rPr>
        <w:t>Punktu Selektywnego Zbierania Odpadów Komunalnych</w:t>
      </w:r>
    </w:p>
    <w:p w14:paraId="6DBD0A56" w14:textId="77777777" w:rsidR="00625454" w:rsidRPr="00191ED7" w:rsidRDefault="00625454" w:rsidP="0062545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91ED7">
        <w:rPr>
          <w:rFonts w:ascii="Calibri" w:hAnsi="Calibri" w:cs="Calibri"/>
          <w:b/>
          <w:bCs/>
          <w:sz w:val="24"/>
          <w:szCs w:val="24"/>
        </w:rPr>
        <w:t>dla Gminy Raszyn</w:t>
      </w:r>
    </w:p>
    <w:p w14:paraId="08426B73" w14:textId="77777777" w:rsidR="00625454" w:rsidRPr="00191ED7" w:rsidRDefault="00625454" w:rsidP="0062545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720C4F5" w14:textId="77777777" w:rsidR="00625454" w:rsidRPr="00191ED7" w:rsidRDefault="00625454" w:rsidP="0062545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91ED7">
        <w:rPr>
          <w:rFonts w:ascii="Calibri" w:hAnsi="Calibri" w:cs="Calibri"/>
          <w:b/>
          <w:bCs/>
          <w:sz w:val="24"/>
          <w:szCs w:val="24"/>
        </w:rPr>
        <w:t>§ 1</w:t>
      </w:r>
    </w:p>
    <w:p w14:paraId="3F30F552" w14:textId="77777777" w:rsidR="00625454" w:rsidRPr="00191ED7" w:rsidRDefault="00625454" w:rsidP="00625454">
      <w:pPr>
        <w:widowControl/>
        <w:numPr>
          <w:ilvl w:val="0"/>
          <w:numId w:val="5"/>
        </w:numPr>
        <w:tabs>
          <w:tab w:val="clear" w:pos="2880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z w:val="24"/>
          <w:szCs w:val="24"/>
        </w:rPr>
        <w:t>Regulamin określa szczegółowe zasady funkcjonowania Punktu Selektywnego Zbierania Odpadów Komunalnych dla Gminy Raszyn, zwanego dalej PSZOK.</w:t>
      </w:r>
    </w:p>
    <w:p w14:paraId="5440309E" w14:textId="7477FE0A" w:rsidR="00625454" w:rsidRPr="00191ED7" w:rsidRDefault="00625454" w:rsidP="00625454">
      <w:pPr>
        <w:widowControl/>
        <w:numPr>
          <w:ilvl w:val="0"/>
          <w:numId w:val="5"/>
        </w:numPr>
        <w:tabs>
          <w:tab w:val="clear" w:pos="2880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z w:val="24"/>
          <w:szCs w:val="24"/>
        </w:rPr>
        <w:t>PSZOK przyjmuje nieodpłatnie selektywnie zebrane odpady komunalne z gospodarstw domowych wytwarzane przez Mieszkańców Gminy Raszyn z przeznaczeniem do unieszkodliwiania lub odzysku.</w:t>
      </w:r>
    </w:p>
    <w:p w14:paraId="3D95F178" w14:textId="77777777" w:rsidR="00625454" w:rsidRPr="00191ED7" w:rsidRDefault="00625454" w:rsidP="00625454">
      <w:pPr>
        <w:widowControl/>
        <w:numPr>
          <w:ilvl w:val="0"/>
          <w:numId w:val="5"/>
        </w:numPr>
        <w:tabs>
          <w:tab w:val="clear" w:pos="2880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z w:val="24"/>
          <w:szCs w:val="24"/>
        </w:rPr>
        <w:t>PSZOK nie przyjmuje niesegregowanych zmieszanych odpadów komunalnych.</w:t>
      </w:r>
    </w:p>
    <w:p w14:paraId="3C5D5ACA" w14:textId="77777777" w:rsidR="00625454" w:rsidRPr="00191ED7" w:rsidRDefault="00625454" w:rsidP="00625454">
      <w:pPr>
        <w:widowControl/>
        <w:numPr>
          <w:ilvl w:val="0"/>
          <w:numId w:val="5"/>
        </w:numPr>
        <w:tabs>
          <w:tab w:val="clear" w:pos="2880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z w:val="24"/>
          <w:szCs w:val="24"/>
        </w:rPr>
        <w:t>Odpady w PSZOK gromadzone są selektywnie, w specjalnie do tego celu przeznaczonych, odpowiednio oznakowanych kontenerach i pojemnikach, bądź w wyznaczonych miejscach, w sposób bezpieczny dla zdrowia, ludzi i środowiska.</w:t>
      </w:r>
    </w:p>
    <w:p w14:paraId="6470DB2F" w14:textId="77777777" w:rsidR="00625454" w:rsidRPr="00191ED7" w:rsidRDefault="00625454" w:rsidP="00625454">
      <w:pPr>
        <w:widowControl/>
        <w:numPr>
          <w:ilvl w:val="0"/>
          <w:numId w:val="5"/>
        </w:numPr>
        <w:tabs>
          <w:tab w:val="clear" w:pos="2880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z w:val="24"/>
          <w:szCs w:val="24"/>
        </w:rPr>
        <w:t>Korzystający z PSZOK zobowiązani są do bezwzględnego przestrzegania regulaminu, zasad BHP i ppoż. oraz poleceń pracownika obsługi PSZOK.</w:t>
      </w:r>
    </w:p>
    <w:p w14:paraId="5895982D" w14:textId="77777777" w:rsidR="00625454" w:rsidRPr="00191ED7" w:rsidRDefault="00625454" w:rsidP="00625454">
      <w:pPr>
        <w:widowControl/>
        <w:numPr>
          <w:ilvl w:val="0"/>
          <w:numId w:val="5"/>
        </w:numPr>
        <w:tabs>
          <w:tab w:val="clear" w:pos="2880"/>
          <w:tab w:val="num" w:pos="720"/>
        </w:tabs>
        <w:autoSpaceDE/>
        <w:autoSpaceDN/>
        <w:adjustRightInd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z w:val="24"/>
          <w:szCs w:val="24"/>
        </w:rPr>
        <w:t>Na terenie PSZOK dzieci mogą przebywać jedynie pod opieką osoby pełnoletniej.</w:t>
      </w:r>
    </w:p>
    <w:p w14:paraId="7DFBEB15" w14:textId="77777777" w:rsidR="00625454" w:rsidRPr="00191ED7" w:rsidRDefault="00625454" w:rsidP="00625454">
      <w:pPr>
        <w:widowControl/>
        <w:tabs>
          <w:tab w:val="num" w:pos="720"/>
        </w:tabs>
        <w:autoSpaceDE/>
        <w:autoSpaceDN/>
        <w:adjustRightInd/>
        <w:ind w:left="714"/>
        <w:jc w:val="both"/>
        <w:rPr>
          <w:rFonts w:ascii="Calibri" w:hAnsi="Calibri" w:cs="Calibri"/>
          <w:sz w:val="24"/>
          <w:szCs w:val="24"/>
        </w:rPr>
      </w:pPr>
    </w:p>
    <w:p w14:paraId="447684AE" w14:textId="77777777" w:rsidR="00625454" w:rsidRPr="00191ED7" w:rsidRDefault="00625454" w:rsidP="0062545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91ED7">
        <w:rPr>
          <w:rFonts w:ascii="Calibri" w:hAnsi="Calibri" w:cs="Calibri"/>
          <w:b/>
          <w:bCs/>
          <w:sz w:val="24"/>
          <w:szCs w:val="24"/>
        </w:rPr>
        <w:t>§ 2</w:t>
      </w:r>
    </w:p>
    <w:p w14:paraId="7E552533" w14:textId="0A7EB2E4" w:rsidR="00625454" w:rsidRPr="00ED4B0E" w:rsidRDefault="00625454" w:rsidP="00ED4B0E">
      <w:pPr>
        <w:widowControl/>
        <w:numPr>
          <w:ilvl w:val="3"/>
          <w:numId w:val="1"/>
        </w:numPr>
        <w:tabs>
          <w:tab w:val="clear" w:pos="2700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z w:val="24"/>
          <w:szCs w:val="24"/>
        </w:rPr>
        <w:t xml:space="preserve">PSZOK przyjmuje odpady w dniach: </w:t>
      </w:r>
    </w:p>
    <w:p w14:paraId="112E5BD1" w14:textId="6C975B8E" w:rsidR="009F2995" w:rsidRDefault="009F2995" w:rsidP="00625454">
      <w:pPr>
        <w:widowControl/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Wtorek </w:t>
      </w:r>
      <w:r>
        <w:rPr>
          <w:rFonts w:ascii="Calibri" w:hAnsi="Calibri" w:cs="Calibri"/>
          <w:sz w:val="24"/>
          <w:szCs w:val="24"/>
        </w:rPr>
        <w:tab/>
        <w:t>8:00-16:00</w:t>
      </w:r>
    </w:p>
    <w:p w14:paraId="66F31335" w14:textId="796CAF06" w:rsidR="009F2995" w:rsidRDefault="009F2995" w:rsidP="00625454">
      <w:pPr>
        <w:widowControl/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Środa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12:00-16:00</w:t>
      </w:r>
    </w:p>
    <w:p w14:paraId="218CF087" w14:textId="0E191B99" w:rsidR="009F2995" w:rsidRDefault="009F2995" w:rsidP="00625454">
      <w:pPr>
        <w:widowControl/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Czwartek</w:t>
      </w:r>
      <w:r>
        <w:rPr>
          <w:rFonts w:ascii="Calibri" w:hAnsi="Calibri" w:cs="Calibri"/>
          <w:sz w:val="24"/>
          <w:szCs w:val="24"/>
        </w:rPr>
        <w:tab/>
        <w:t>8:00-1</w:t>
      </w:r>
      <w:r w:rsidR="00ED4B0E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:00</w:t>
      </w:r>
    </w:p>
    <w:p w14:paraId="27B31522" w14:textId="0D9927EB" w:rsidR="00625454" w:rsidRDefault="009F2995" w:rsidP="009F2995">
      <w:pPr>
        <w:widowControl/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Piątek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D4B0E">
        <w:rPr>
          <w:rFonts w:ascii="Calibri" w:hAnsi="Calibri" w:cs="Calibri"/>
          <w:sz w:val="24"/>
          <w:szCs w:val="24"/>
        </w:rPr>
        <w:t>16</w:t>
      </w:r>
      <w:r>
        <w:rPr>
          <w:rFonts w:ascii="Calibri" w:hAnsi="Calibri" w:cs="Calibri"/>
          <w:sz w:val="24"/>
          <w:szCs w:val="24"/>
        </w:rPr>
        <w:t>:00-</w:t>
      </w:r>
      <w:r w:rsidR="00ED4B0E">
        <w:rPr>
          <w:rFonts w:ascii="Calibri" w:hAnsi="Calibri" w:cs="Calibri"/>
          <w:sz w:val="24"/>
          <w:szCs w:val="24"/>
        </w:rPr>
        <w:t>22</w:t>
      </w:r>
      <w:r>
        <w:rPr>
          <w:rFonts w:ascii="Calibri" w:hAnsi="Calibri" w:cs="Calibri"/>
          <w:sz w:val="24"/>
          <w:szCs w:val="24"/>
        </w:rPr>
        <w:t>:00</w:t>
      </w:r>
    </w:p>
    <w:p w14:paraId="45060C86" w14:textId="2F986B09" w:rsidR="00365089" w:rsidRPr="00191ED7" w:rsidRDefault="00365089" w:rsidP="009F2995">
      <w:pPr>
        <w:widowControl/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Sobota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9:00-13:00</w:t>
      </w:r>
    </w:p>
    <w:p w14:paraId="2B46CA92" w14:textId="3A59AD09" w:rsidR="004B6EDC" w:rsidRPr="00191ED7" w:rsidRDefault="00625454" w:rsidP="006E683A">
      <w:pPr>
        <w:widowControl/>
        <w:autoSpaceDE/>
        <w:autoSpaceDN/>
        <w:adjustRightInd/>
        <w:ind w:left="720"/>
        <w:jc w:val="both"/>
        <w:rPr>
          <w:rStyle w:val="Pogrubienie"/>
          <w:rFonts w:ascii="Calibri" w:hAnsi="Calibri" w:cs="Calibri"/>
          <w:b w:val="0"/>
          <w:bCs w:val="0"/>
          <w:sz w:val="24"/>
          <w:szCs w:val="24"/>
        </w:rPr>
      </w:pPr>
      <w:r w:rsidRPr="00191ED7">
        <w:rPr>
          <w:rStyle w:val="Pogrubienie"/>
          <w:rFonts w:ascii="Calibri" w:hAnsi="Calibri" w:cs="Calibri"/>
          <w:b w:val="0"/>
          <w:bCs w:val="0"/>
          <w:sz w:val="24"/>
          <w:szCs w:val="24"/>
        </w:rPr>
        <w:t>z wyjątkiem dni ustawowo wolnych od pracy.</w:t>
      </w:r>
    </w:p>
    <w:p w14:paraId="267F3D89" w14:textId="77777777" w:rsidR="00625454" w:rsidRPr="00191ED7" w:rsidRDefault="00625454" w:rsidP="00625454">
      <w:pPr>
        <w:widowControl/>
        <w:numPr>
          <w:ilvl w:val="3"/>
          <w:numId w:val="1"/>
        </w:numPr>
        <w:tabs>
          <w:tab w:val="clear" w:pos="2700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z w:val="24"/>
          <w:szCs w:val="24"/>
        </w:rPr>
        <w:t>Pracownik obsługujący PSZOK dokonuje ważenia odpadów komunalnych i identyfikacji ich rodzaju.</w:t>
      </w:r>
    </w:p>
    <w:p w14:paraId="7A688463" w14:textId="5CA41590" w:rsidR="00625454" w:rsidRPr="00191ED7" w:rsidRDefault="00625454" w:rsidP="00625454">
      <w:pPr>
        <w:widowControl/>
        <w:numPr>
          <w:ilvl w:val="3"/>
          <w:numId w:val="1"/>
        </w:numPr>
        <w:tabs>
          <w:tab w:val="clear" w:pos="2700"/>
          <w:tab w:val="num" w:pos="720"/>
        </w:tabs>
        <w:autoSpaceDE/>
        <w:autoSpaceDN/>
        <w:adjustRightInd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z w:val="24"/>
          <w:szCs w:val="24"/>
        </w:rPr>
        <w:t>Pracownik obsługujący PSZOK nie ma obowiązku rozładunku przywiezionych odpadów komunalnych z pojazdu, jedynie wskazuje miejsce ich rozładunku, wyjątek stanowią odpady niebezpieczne, które zostają umieszczone przez pracownika obsługującego PSZOK w przeznaczonym do tego miejscu.</w:t>
      </w:r>
    </w:p>
    <w:p w14:paraId="16ABBF15" w14:textId="77777777" w:rsidR="00625454" w:rsidRPr="00191ED7" w:rsidRDefault="00625454" w:rsidP="0062545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5CE3882" w14:textId="77777777" w:rsidR="00625454" w:rsidRPr="00191ED7" w:rsidRDefault="00625454" w:rsidP="0062545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91ED7">
        <w:rPr>
          <w:rFonts w:ascii="Calibri" w:hAnsi="Calibri" w:cs="Calibri"/>
          <w:b/>
          <w:bCs/>
          <w:sz w:val="24"/>
          <w:szCs w:val="24"/>
        </w:rPr>
        <w:t>§ 3</w:t>
      </w:r>
    </w:p>
    <w:p w14:paraId="635AAFB0" w14:textId="77777777" w:rsidR="00625454" w:rsidRPr="00191ED7" w:rsidRDefault="00625454" w:rsidP="00625454">
      <w:pPr>
        <w:widowControl/>
        <w:numPr>
          <w:ilvl w:val="0"/>
          <w:numId w:val="2"/>
        </w:numPr>
        <w:tabs>
          <w:tab w:val="clear" w:pos="2700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z w:val="24"/>
          <w:szCs w:val="24"/>
        </w:rPr>
        <w:t>Odpady komunalne należy dostarczać do PSZOK posegregowane i niezanieczyszczone innymi odpadami.</w:t>
      </w:r>
    </w:p>
    <w:p w14:paraId="2912D253" w14:textId="77777777" w:rsidR="00625454" w:rsidRPr="00191ED7" w:rsidRDefault="00625454" w:rsidP="00625454">
      <w:pPr>
        <w:widowControl/>
        <w:numPr>
          <w:ilvl w:val="0"/>
          <w:numId w:val="2"/>
        </w:numPr>
        <w:tabs>
          <w:tab w:val="clear" w:pos="2700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z w:val="24"/>
          <w:szCs w:val="24"/>
        </w:rPr>
        <w:t>Odpady komunalne można dostarczać do PSZOK samochodami nieprzekraczającymi dopuszczalnej masy całkowitej 3,5 tony.</w:t>
      </w:r>
    </w:p>
    <w:p w14:paraId="521B7665" w14:textId="77777777" w:rsidR="00625454" w:rsidRPr="00191ED7" w:rsidRDefault="00625454" w:rsidP="00625454">
      <w:pPr>
        <w:widowControl/>
        <w:numPr>
          <w:ilvl w:val="0"/>
          <w:numId w:val="2"/>
        </w:numPr>
        <w:tabs>
          <w:tab w:val="clear" w:pos="2700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z w:val="24"/>
          <w:szCs w:val="24"/>
        </w:rPr>
        <w:t xml:space="preserve">Odpady wymagające opakowania powinny znajdować się w szczelnych (niecieknących i nieuszkodzonych) opakowaniach, oraz posiadać informację (etykietę), umożliwiającą identyfikację odpadu w chwili przekazania. </w:t>
      </w:r>
    </w:p>
    <w:p w14:paraId="0299DC08" w14:textId="77777777" w:rsidR="00625454" w:rsidRPr="00191ED7" w:rsidRDefault="00625454" w:rsidP="00625454">
      <w:pPr>
        <w:widowControl/>
        <w:tabs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</w:p>
    <w:p w14:paraId="639AE27D" w14:textId="77777777" w:rsidR="00625454" w:rsidRPr="00191ED7" w:rsidRDefault="00625454" w:rsidP="0062545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91ED7">
        <w:rPr>
          <w:rFonts w:ascii="Calibri" w:hAnsi="Calibri" w:cs="Calibri"/>
          <w:b/>
          <w:bCs/>
          <w:sz w:val="24"/>
          <w:szCs w:val="24"/>
        </w:rPr>
        <w:t>§ 4</w:t>
      </w:r>
    </w:p>
    <w:p w14:paraId="47EFCF78" w14:textId="77777777" w:rsidR="00625454" w:rsidRPr="00191ED7" w:rsidRDefault="00625454" w:rsidP="00625454">
      <w:pPr>
        <w:widowControl/>
        <w:autoSpaceDE/>
        <w:autoSpaceDN/>
        <w:adjustRightInd/>
        <w:ind w:left="36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z w:val="24"/>
          <w:szCs w:val="24"/>
        </w:rPr>
        <w:t xml:space="preserve">PSZOK przyjmuje następujące rodzaje odpadów komunalnych: </w:t>
      </w:r>
    </w:p>
    <w:p w14:paraId="55F71B50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z w:val="24"/>
          <w:szCs w:val="24"/>
        </w:rPr>
        <w:t>opakowania z tekstyliów (np. worki jutowe);</w:t>
      </w:r>
    </w:p>
    <w:p w14:paraId="03DFBB69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pacing w:val="-3"/>
          <w:sz w:val="24"/>
          <w:szCs w:val="24"/>
        </w:rPr>
        <w:t>opakowania po olejach, detergentach, środkach ochrony roślin;</w:t>
      </w:r>
    </w:p>
    <w:p w14:paraId="39255B79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pacing w:val="-3"/>
          <w:sz w:val="24"/>
          <w:szCs w:val="24"/>
        </w:rPr>
        <w:t>pojemniki pod ciśnieniem po aerozolach;</w:t>
      </w:r>
    </w:p>
    <w:p w14:paraId="693310DD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pacing w:val="-3"/>
          <w:sz w:val="24"/>
          <w:szCs w:val="24"/>
        </w:rPr>
        <w:lastRenderedPageBreak/>
        <w:t>zużyte lub przeterminowane gaśnice samochodowe;</w:t>
      </w:r>
    </w:p>
    <w:p w14:paraId="671ADB4E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Style w:val="BodytextTimesNewRoman4"/>
          <w:rFonts w:ascii="Calibri" w:hAnsi="Calibri" w:cs="Calibri"/>
          <w:sz w:val="24"/>
          <w:szCs w:val="24"/>
        </w:rPr>
      </w:pPr>
      <w:r w:rsidRPr="00191ED7">
        <w:rPr>
          <w:rStyle w:val="BodytextTimesNewRoman4"/>
          <w:rFonts w:ascii="Calibri" w:hAnsi="Calibri" w:cs="Calibri"/>
          <w:spacing w:val="-3"/>
          <w:sz w:val="24"/>
          <w:szCs w:val="24"/>
        </w:rPr>
        <w:t>opony pojazdów osobowych, motocykli, rowerów;</w:t>
      </w:r>
    </w:p>
    <w:p w14:paraId="0C5C2431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Style w:val="BodytextTimesNewRoman4"/>
          <w:rFonts w:ascii="Calibri" w:hAnsi="Calibri" w:cs="Calibri"/>
          <w:sz w:val="24"/>
          <w:szCs w:val="24"/>
        </w:rPr>
      </w:pPr>
      <w:r w:rsidRPr="00191ED7">
        <w:rPr>
          <w:rStyle w:val="BodytextTimesNewRoman4"/>
          <w:rFonts w:ascii="Calibri" w:hAnsi="Calibri" w:cs="Calibri"/>
          <w:spacing w:val="-3"/>
          <w:sz w:val="24"/>
          <w:szCs w:val="24"/>
        </w:rPr>
        <w:t>odpady z betonu, gruzu ceglanego, ceramiki, glazury i terakoty,</w:t>
      </w:r>
      <w:r w:rsidRPr="00191ED7">
        <w:rPr>
          <w:rStyle w:val="BodytextTimesNewRoman4"/>
          <w:rFonts w:ascii="Calibri" w:hAnsi="Calibri" w:cs="Calibri"/>
          <w:sz w:val="24"/>
          <w:szCs w:val="24"/>
        </w:rPr>
        <w:t xml:space="preserve"> </w:t>
      </w:r>
      <w:r w:rsidRPr="00191ED7">
        <w:rPr>
          <w:rFonts w:ascii="Calibri" w:hAnsi="Calibri" w:cs="Calibri"/>
          <w:spacing w:val="-4"/>
          <w:sz w:val="24"/>
          <w:szCs w:val="24"/>
        </w:rPr>
        <w:t>papy, styropianu budowlanego</w:t>
      </w:r>
      <w:r w:rsidRPr="00191ED7">
        <w:rPr>
          <w:rStyle w:val="BodytextTimesNewRoman4"/>
          <w:rFonts w:ascii="Calibri" w:hAnsi="Calibri" w:cs="Calibri"/>
          <w:spacing w:val="-3"/>
          <w:sz w:val="24"/>
          <w:szCs w:val="24"/>
        </w:rPr>
        <w:t xml:space="preserve"> itp.;</w:t>
      </w:r>
    </w:p>
    <w:p w14:paraId="45E53202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pacing w:val="-3"/>
          <w:sz w:val="24"/>
          <w:szCs w:val="24"/>
        </w:rPr>
        <w:t>szkło (okienne, drzwiowe bezbarwne);</w:t>
      </w:r>
    </w:p>
    <w:p w14:paraId="04BC5823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pacing w:val="-3"/>
          <w:sz w:val="24"/>
          <w:szCs w:val="24"/>
        </w:rPr>
        <w:t>lustra;</w:t>
      </w:r>
    </w:p>
    <w:p w14:paraId="488DEF49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Style w:val="BodytextTimesNewRoman4"/>
          <w:rFonts w:ascii="Calibri" w:hAnsi="Calibri" w:cs="Calibri"/>
          <w:sz w:val="24"/>
          <w:szCs w:val="24"/>
        </w:rPr>
      </w:pPr>
      <w:r w:rsidRPr="00191ED7">
        <w:rPr>
          <w:rStyle w:val="BodytextTimesNewRoman4"/>
          <w:rFonts w:ascii="Calibri" w:hAnsi="Calibri" w:cs="Calibri"/>
          <w:spacing w:val="-3"/>
          <w:sz w:val="24"/>
          <w:szCs w:val="24"/>
        </w:rPr>
        <w:t>odzież;</w:t>
      </w:r>
    </w:p>
    <w:p w14:paraId="0821A2AF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Style w:val="BodytextTimesNewRoman4"/>
          <w:rFonts w:ascii="Calibri" w:hAnsi="Calibri" w:cs="Calibri"/>
          <w:sz w:val="24"/>
          <w:szCs w:val="24"/>
        </w:rPr>
      </w:pPr>
      <w:r w:rsidRPr="00191ED7">
        <w:rPr>
          <w:rStyle w:val="BodytextTimesNewRoman4"/>
          <w:rFonts w:ascii="Calibri" w:hAnsi="Calibri" w:cs="Calibri"/>
          <w:spacing w:val="-3"/>
          <w:sz w:val="24"/>
          <w:szCs w:val="24"/>
        </w:rPr>
        <w:t>tekstylia (koce, zasłony, obrusy itp.);</w:t>
      </w:r>
    </w:p>
    <w:p w14:paraId="0D6ABAEA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Style w:val="BodytextTimesNewRoman4"/>
          <w:rFonts w:ascii="Calibri" w:hAnsi="Calibri" w:cs="Calibri"/>
          <w:sz w:val="24"/>
          <w:szCs w:val="24"/>
        </w:rPr>
      </w:pPr>
      <w:r w:rsidRPr="00191ED7">
        <w:rPr>
          <w:rStyle w:val="BodytextTimesNewRoman4"/>
          <w:rFonts w:ascii="Calibri" w:hAnsi="Calibri" w:cs="Calibri"/>
          <w:spacing w:val="-3"/>
          <w:sz w:val="24"/>
          <w:szCs w:val="24"/>
        </w:rPr>
        <w:t xml:space="preserve">rozpuszczalniki; </w:t>
      </w:r>
    </w:p>
    <w:p w14:paraId="52916458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pacing w:val="-3"/>
          <w:sz w:val="24"/>
          <w:szCs w:val="24"/>
        </w:rPr>
        <w:t>kwasy;</w:t>
      </w:r>
    </w:p>
    <w:p w14:paraId="2EC36CCB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pacing w:val="-3"/>
          <w:sz w:val="24"/>
          <w:szCs w:val="24"/>
        </w:rPr>
        <w:t>alkalia (substancje żrące);</w:t>
      </w:r>
    </w:p>
    <w:p w14:paraId="1A318602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Style w:val="BodytextTimesNewRoman4"/>
          <w:rFonts w:ascii="Calibri" w:hAnsi="Calibri" w:cs="Calibri"/>
          <w:sz w:val="24"/>
          <w:szCs w:val="24"/>
        </w:rPr>
      </w:pPr>
      <w:r w:rsidRPr="00191ED7">
        <w:rPr>
          <w:rStyle w:val="BodytextTimesNewRoman4"/>
          <w:rFonts w:ascii="Calibri" w:hAnsi="Calibri" w:cs="Calibri"/>
          <w:spacing w:val="-3"/>
          <w:sz w:val="24"/>
          <w:szCs w:val="24"/>
        </w:rPr>
        <w:t>środki ochrony roślin np. herbicydy, insektycydy;</w:t>
      </w:r>
    </w:p>
    <w:p w14:paraId="78EEC188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Style w:val="BodytextTimesNewRoman4"/>
          <w:rFonts w:ascii="Calibri" w:hAnsi="Calibri" w:cs="Calibri"/>
          <w:sz w:val="24"/>
          <w:szCs w:val="24"/>
        </w:rPr>
      </w:pPr>
      <w:r w:rsidRPr="00191ED7">
        <w:rPr>
          <w:rStyle w:val="BodytextTimesNewRoman4"/>
          <w:rFonts w:ascii="Calibri" w:hAnsi="Calibri" w:cs="Calibri"/>
          <w:sz w:val="24"/>
          <w:szCs w:val="24"/>
        </w:rPr>
        <w:t>odczynniki fotograficzne;</w:t>
      </w:r>
    </w:p>
    <w:p w14:paraId="7A837131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Style w:val="BodytextTimesNewRoman4"/>
          <w:rFonts w:ascii="Calibri" w:hAnsi="Calibri" w:cs="Calibri"/>
          <w:sz w:val="24"/>
          <w:szCs w:val="24"/>
        </w:rPr>
      </w:pPr>
      <w:r w:rsidRPr="00191ED7">
        <w:rPr>
          <w:rStyle w:val="BodytextTimesNewRoman4"/>
          <w:rFonts w:ascii="Calibri" w:hAnsi="Calibri" w:cs="Calibri"/>
          <w:spacing w:val="-3"/>
          <w:sz w:val="24"/>
          <w:szCs w:val="24"/>
        </w:rPr>
        <w:t>oleje spożywcze;</w:t>
      </w:r>
    </w:p>
    <w:p w14:paraId="1F9A6F7F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pacing w:val="-3"/>
          <w:sz w:val="24"/>
          <w:szCs w:val="24"/>
        </w:rPr>
        <w:t>przepracowane lub przeterminowane oleje silników samochodowych;</w:t>
      </w:r>
    </w:p>
    <w:p w14:paraId="02B41702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pacing w:val="-3"/>
          <w:sz w:val="24"/>
          <w:szCs w:val="24"/>
        </w:rPr>
        <w:t>farby, opakowania po farbach zawierające substancje niebezpieczne;</w:t>
      </w:r>
    </w:p>
    <w:p w14:paraId="51E36039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pacing w:val="-3"/>
          <w:sz w:val="24"/>
          <w:szCs w:val="24"/>
        </w:rPr>
        <w:t>tusze zawierające substancje niebezpieczne;</w:t>
      </w:r>
    </w:p>
    <w:p w14:paraId="1AEF42E7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pacing w:val="-3"/>
          <w:sz w:val="24"/>
          <w:szCs w:val="24"/>
        </w:rPr>
        <w:t>farby drukarskie zawierające substancje niebezpieczne;</w:t>
      </w:r>
    </w:p>
    <w:p w14:paraId="67E65A61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pacing w:val="-3"/>
          <w:sz w:val="24"/>
          <w:szCs w:val="24"/>
        </w:rPr>
        <w:t>kleje, opakowania po klejach zawierające substancje niebezpieczne;</w:t>
      </w:r>
    </w:p>
    <w:p w14:paraId="0B261980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pacing w:val="-3"/>
          <w:sz w:val="24"/>
          <w:szCs w:val="24"/>
        </w:rPr>
        <w:t>lepiszcze i żywice zawierające substancje niebezpieczne;</w:t>
      </w:r>
    </w:p>
    <w:p w14:paraId="4FAD0A4E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pacing w:val="-3"/>
          <w:sz w:val="24"/>
          <w:szCs w:val="24"/>
        </w:rPr>
        <w:t>farby, opakowania po farbach;</w:t>
      </w:r>
    </w:p>
    <w:p w14:paraId="3C714520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pacing w:val="-3"/>
          <w:sz w:val="24"/>
          <w:szCs w:val="24"/>
        </w:rPr>
        <w:t>tusze, tonery do drukarek;</w:t>
      </w:r>
    </w:p>
    <w:p w14:paraId="6075C0F4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pacing w:val="-3"/>
          <w:sz w:val="24"/>
          <w:szCs w:val="24"/>
        </w:rPr>
        <w:t>farby drukarskie;</w:t>
      </w:r>
    </w:p>
    <w:p w14:paraId="207832CD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pacing w:val="-3"/>
          <w:sz w:val="24"/>
          <w:szCs w:val="24"/>
        </w:rPr>
        <w:t>lepiszcze i żywice;</w:t>
      </w:r>
    </w:p>
    <w:p w14:paraId="3E419400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Style w:val="BodytextTimesNewRoman4"/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pacing w:val="-3"/>
          <w:sz w:val="24"/>
          <w:szCs w:val="24"/>
        </w:rPr>
        <w:t>detergenty (</w:t>
      </w:r>
      <w:r w:rsidRPr="00191ED7">
        <w:rPr>
          <w:rStyle w:val="BodytextTimesNewRoman4"/>
          <w:rFonts w:ascii="Calibri" w:hAnsi="Calibri" w:cs="Calibri"/>
          <w:spacing w:val="-3"/>
          <w:sz w:val="24"/>
          <w:szCs w:val="24"/>
        </w:rPr>
        <w:t>w opakowaniu jednostkowym producenta);</w:t>
      </w:r>
    </w:p>
    <w:p w14:paraId="74D7A04F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Style w:val="BodytextTimesNewRoman4"/>
          <w:rFonts w:ascii="Calibri" w:hAnsi="Calibri" w:cs="Calibri"/>
          <w:sz w:val="24"/>
          <w:szCs w:val="24"/>
        </w:rPr>
      </w:pPr>
      <w:r w:rsidRPr="00191ED7">
        <w:rPr>
          <w:rStyle w:val="BodytextTimesNewRoman4"/>
          <w:rFonts w:ascii="Calibri" w:hAnsi="Calibri" w:cs="Calibri"/>
          <w:spacing w:val="-3"/>
          <w:sz w:val="24"/>
          <w:szCs w:val="24"/>
        </w:rPr>
        <w:t>drewno zawierające substancje niebezpieczne;</w:t>
      </w:r>
    </w:p>
    <w:p w14:paraId="0F2DEE83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pacing w:val="-3"/>
          <w:sz w:val="24"/>
          <w:szCs w:val="24"/>
        </w:rPr>
        <w:t>drewno tj. skrzynki drewniane, deski, itp.;</w:t>
      </w:r>
    </w:p>
    <w:p w14:paraId="7023DC26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pacing w:val="-3"/>
          <w:sz w:val="24"/>
          <w:szCs w:val="24"/>
        </w:rPr>
        <w:t>doniczki, wiadra, skrzynki, miski, zabawki, meble ogrodowe itp.;</w:t>
      </w:r>
    </w:p>
    <w:p w14:paraId="2AC17F5D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pacing w:val="-3"/>
          <w:sz w:val="24"/>
          <w:szCs w:val="24"/>
        </w:rPr>
        <w:t>ramy rowerowe, koła rowerowe, wieszaki, obudowy urządzeń, klamki, elementy metalowe itp.;</w:t>
      </w:r>
    </w:p>
    <w:p w14:paraId="5C3FD971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pacing w:val="-3"/>
          <w:sz w:val="24"/>
          <w:szCs w:val="24"/>
        </w:rPr>
        <w:t>odpady segregowane suche;</w:t>
      </w:r>
    </w:p>
    <w:p w14:paraId="1885A8E8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Style w:val="BodytextTimesNewRoman4"/>
          <w:rFonts w:ascii="Calibri" w:hAnsi="Calibri" w:cs="Calibri"/>
          <w:sz w:val="24"/>
          <w:szCs w:val="24"/>
        </w:rPr>
      </w:pPr>
      <w:r w:rsidRPr="00191ED7">
        <w:rPr>
          <w:rStyle w:val="BodytextTimesNewRoman4"/>
          <w:rFonts w:ascii="Calibri" w:hAnsi="Calibri" w:cs="Calibri"/>
          <w:spacing w:val="-3"/>
          <w:sz w:val="24"/>
          <w:szCs w:val="24"/>
        </w:rPr>
        <w:t>szkło opakowaniowe;</w:t>
      </w:r>
    </w:p>
    <w:p w14:paraId="5AAD927D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Style w:val="BodytextTimesNewRoman4"/>
          <w:rFonts w:ascii="Calibri" w:hAnsi="Calibri" w:cs="Calibri"/>
          <w:sz w:val="24"/>
          <w:szCs w:val="24"/>
        </w:rPr>
      </w:pPr>
      <w:r w:rsidRPr="00191ED7">
        <w:rPr>
          <w:rStyle w:val="BodytextTimesNewRoman4"/>
          <w:rFonts w:ascii="Calibri" w:hAnsi="Calibri" w:cs="Calibri"/>
          <w:spacing w:val="-3"/>
          <w:sz w:val="24"/>
          <w:szCs w:val="24"/>
        </w:rPr>
        <w:t>lampy fluorescencyjne, świetlówki, lampy energooszczędne, termometry rtęciowe;</w:t>
      </w:r>
    </w:p>
    <w:p w14:paraId="4FD9A6D1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pacing w:val="-3"/>
          <w:sz w:val="24"/>
          <w:szCs w:val="24"/>
        </w:rPr>
        <w:t>urządzenia chłodnicze i klimatyzacyjne np.; lodówki, chłodziarki, klimatyzatory domowe;</w:t>
      </w:r>
    </w:p>
    <w:p w14:paraId="6BE17EDC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Style w:val="BodytextTimesNewRoman4"/>
          <w:rFonts w:ascii="Calibri" w:hAnsi="Calibri" w:cs="Calibri"/>
          <w:sz w:val="24"/>
          <w:szCs w:val="24"/>
        </w:rPr>
      </w:pPr>
      <w:r w:rsidRPr="00191ED7">
        <w:rPr>
          <w:rStyle w:val="BodytextTimesNewRoman4"/>
          <w:rFonts w:ascii="Calibri" w:hAnsi="Calibri" w:cs="Calibri"/>
          <w:spacing w:val="-3"/>
          <w:sz w:val="24"/>
          <w:szCs w:val="24"/>
        </w:rPr>
        <w:t xml:space="preserve">zużyte urządzenia elektryczne i elektroniczne np. odbiorniki radiowe i TV zawierające lampy </w:t>
      </w:r>
      <w:r w:rsidRPr="00191ED7">
        <w:rPr>
          <w:rStyle w:val="BodytextTimesNewRoman4"/>
          <w:rFonts w:ascii="Calibri" w:hAnsi="Calibri" w:cs="Calibri"/>
          <w:spacing w:val="-4"/>
          <w:sz w:val="24"/>
          <w:szCs w:val="24"/>
        </w:rPr>
        <w:t>rtęciowe, zmywarki, kuchenki gazowe i elektryczne, pralki, odkurzacze, odtwarzacze CD, DVD;</w:t>
      </w:r>
    </w:p>
    <w:p w14:paraId="44CC9D15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pacing w:val="-3"/>
          <w:sz w:val="24"/>
          <w:szCs w:val="24"/>
        </w:rPr>
        <w:t>akumulatory, baterie;</w:t>
      </w:r>
    </w:p>
    <w:p w14:paraId="78B2FC7A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pacing w:val="-3"/>
          <w:sz w:val="24"/>
          <w:szCs w:val="24"/>
        </w:rPr>
        <w:t>przeterminowane leki;</w:t>
      </w:r>
    </w:p>
    <w:p w14:paraId="058CC9F6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pacing w:val="-3"/>
          <w:sz w:val="24"/>
          <w:szCs w:val="24"/>
        </w:rPr>
        <w:t>odpady wielkogabarytowe;</w:t>
      </w:r>
    </w:p>
    <w:p w14:paraId="052C9CBE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z w:val="22"/>
          <w:szCs w:val="22"/>
        </w:rPr>
        <w:t>odpady niekwalifikujące się do odpadów medycznych powstałe w gospodarstwach domowych w wyniku przyjmowania produktów leczniczych w formie iniekcji i prowadzenia monitoringu poziomu substancji we krwi, w szczególności strzykawki i igły (ex 20 01 99);</w:t>
      </w:r>
    </w:p>
    <w:p w14:paraId="1B85C53F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pacing w:val="-3"/>
          <w:sz w:val="24"/>
          <w:szCs w:val="24"/>
        </w:rPr>
        <w:t xml:space="preserve">inne nie wymienione frakcje odpadów komunalnych zbierane w sposób selektywny. </w:t>
      </w:r>
    </w:p>
    <w:p w14:paraId="75ECB968" w14:textId="77777777" w:rsidR="00625454" w:rsidRPr="00191ED7" w:rsidRDefault="00625454" w:rsidP="00625454">
      <w:pPr>
        <w:jc w:val="both"/>
        <w:rPr>
          <w:rFonts w:ascii="Calibri" w:hAnsi="Calibri" w:cs="Calibri"/>
          <w:sz w:val="24"/>
          <w:szCs w:val="24"/>
        </w:rPr>
      </w:pPr>
    </w:p>
    <w:p w14:paraId="1591BB7A" w14:textId="77777777" w:rsidR="00625454" w:rsidRPr="00191ED7" w:rsidRDefault="00625454" w:rsidP="0062545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91ED7">
        <w:rPr>
          <w:rFonts w:ascii="Calibri" w:hAnsi="Calibri" w:cs="Calibri"/>
          <w:b/>
          <w:bCs/>
          <w:sz w:val="24"/>
          <w:szCs w:val="24"/>
        </w:rPr>
        <w:t>§ 5</w:t>
      </w:r>
    </w:p>
    <w:p w14:paraId="12D1F1FE" w14:textId="77777777" w:rsidR="00625454" w:rsidRPr="00191ED7" w:rsidRDefault="00625454" w:rsidP="00625454">
      <w:pPr>
        <w:widowControl/>
        <w:autoSpaceDE/>
        <w:autoSpaceDN/>
        <w:adjustRightInd/>
        <w:ind w:left="360"/>
        <w:jc w:val="both"/>
        <w:rPr>
          <w:rStyle w:val="Pogrubienie"/>
          <w:rFonts w:ascii="Calibri" w:hAnsi="Calibri" w:cs="Calibri"/>
          <w:b w:val="0"/>
          <w:bCs w:val="0"/>
          <w:sz w:val="24"/>
          <w:szCs w:val="24"/>
        </w:rPr>
      </w:pPr>
      <w:r w:rsidRPr="00191ED7">
        <w:rPr>
          <w:rStyle w:val="Pogrubienie"/>
          <w:rFonts w:ascii="Calibri" w:hAnsi="Calibri" w:cs="Calibri"/>
          <w:b w:val="0"/>
          <w:bCs w:val="0"/>
          <w:sz w:val="24"/>
          <w:szCs w:val="24"/>
        </w:rPr>
        <w:t>PSZOK nie przyjmuje:</w:t>
      </w:r>
    </w:p>
    <w:p w14:paraId="1B3D595E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pacing w:val="-4"/>
          <w:sz w:val="24"/>
          <w:szCs w:val="24"/>
        </w:rPr>
      </w:pPr>
      <w:r w:rsidRPr="00191ED7">
        <w:rPr>
          <w:rFonts w:ascii="Calibri" w:hAnsi="Calibri" w:cs="Calibri"/>
          <w:spacing w:val="-4"/>
          <w:sz w:val="24"/>
          <w:szCs w:val="24"/>
        </w:rPr>
        <w:t>odpadów innych niż wymienione w § 4;</w:t>
      </w:r>
    </w:p>
    <w:p w14:paraId="1B9A388D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pacing w:val="-4"/>
          <w:sz w:val="24"/>
          <w:szCs w:val="24"/>
        </w:rPr>
      </w:pPr>
      <w:r w:rsidRPr="00191ED7">
        <w:rPr>
          <w:rFonts w:ascii="Calibri" w:hAnsi="Calibri" w:cs="Calibri"/>
          <w:spacing w:val="-4"/>
          <w:sz w:val="24"/>
          <w:szCs w:val="24"/>
        </w:rPr>
        <w:lastRenderedPageBreak/>
        <w:t>materiałów zawierających azbest;</w:t>
      </w:r>
    </w:p>
    <w:p w14:paraId="0678450E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pacing w:val="-4"/>
          <w:sz w:val="24"/>
          <w:szCs w:val="24"/>
        </w:rPr>
      </w:pPr>
      <w:r w:rsidRPr="00191ED7">
        <w:rPr>
          <w:rFonts w:ascii="Calibri" w:hAnsi="Calibri" w:cs="Calibri"/>
          <w:spacing w:val="-4"/>
          <w:sz w:val="24"/>
          <w:szCs w:val="24"/>
        </w:rPr>
        <w:t>odpadów w opakowaniach cieknących, uszkodzonych w stopniu powodującym wyciek substancji znajdujących się wewnątrz tego opakowania;</w:t>
      </w:r>
    </w:p>
    <w:p w14:paraId="4EFDD6AB" w14:textId="77777777" w:rsidR="00625454" w:rsidRPr="00191ED7" w:rsidRDefault="00625454" w:rsidP="00625454">
      <w:pPr>
        <w:widowControl/>
        <w:numPr>
          <w:ilvl w:val="0"/>
          <w:numId w:val="3"/>
        </w:numPr>
        <w:tabs>
          <w:tab w:val="clear" w:pos="901"/>
          <w:tab w:val="num" w:pos="720"/>
        </w:tabs>
        <w:autoSpaceDE/>
        <w:autoSpaceDN/>
        <w:adjustRightInd/>
        <w:ind w:left="720"/>
        <w:jc w:val="both"/>
        <w:rPr>
          <w:rFonts w:ascii="Calibri" w:hAnsi="Calibri" w:cs="Calibri"/>
          <w:spacing w:val="-4"/>
          <w:sz w:val="24"/>
          <w:szCs w:val="24"/>
        </w:rPr>
      </w:pPr>
      <w:r w:rsidRPr="00191ED7">
        <w:rPr>
          <w:rFonts w:ascii="Calibri" w:hAnsi="Calibri" w:cs="Calibri"/>
          <w:spacing w:val="-4"/>
          <w:sz w:val="24"/>
          <w:szCs w:val="24"/>
        </w:rPr>
        <w:t>odpadów w ilościach i charakterze wskazujących na to, iż pochodzą z działalności gospodarczej.</w:t>
      </w:r>
    </w:p>
    <w:p w14:paraId="7B213AE1" w14:textId="77777777" w:rsidR="00625454" w:rsidRPr="00191ED7" w:rsidRDefault="00625454" w:rsidP="0062545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4DCC4FF" w14:textId="77777777" w:rsidR="00625454" w:rsidRPr="00191ED7" w:rsidRDefault="00625454" w:rsidP="0062545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91ED7">
        <w:rPr>
          <w:rFonts w:ascii="Calibri" w:hAnsi="Calibri" w:cs="Calibri"/>
          <w:b/>
          <w:bCs/>
          <w:sz w:val="24"/>
          <w:szCs w:val="24"/>
        </w:rPr>
        <w:t>§ 6</w:t>
      </w:r>
    </w:p>
    <w:p w14:paraId="647E3CD5" w14:textId="77777777" w:rsidR="00625454" w:rsidRPr="00191ED7" w:rsidRDefault="00625454" w:rsidP="00625454">
      <w:pPr>
        <w:widowControl/>
        <w:numPr>
          <w:ilvl w:val="0"/>
          <w:numId w:val="4"/>
        </w:numPr>
        <w:tabs>
          <w:tab w:val="clear" w:pos="2700"/>
          <w:tab w:val="num" w:pos="540"/>
        </w:tabs>
        <w:autoSpaceDE/>
        <w:autoSpaceDN/>
        <w:adjustRightInd/>
        <w:ind w:left="540" w:hanging="54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z w:val="24"/>
          <w:szCs w:val="24"/>
        </w:rPr>
        <w:t>Wszelkich informacji o pracy PSZOK można uzyskać:</w:t>
      </w:r>
    </w:p>
    <w:p w14:paraId="59F09B2F" w14:textId="77777777" w:rsidR="00625454" w:rsidRPr="00191ED7" w:rsidRDefault="00625454" w:rsidP="00625454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z w:val="24"/>
          <w:szCs w:val="24"/>
        </w:rPr>
        <w:t>u pracownika obsługującego PSZOK,</w:t>
      </w:r>
    </w:p>
    <w:p w14:paraId="7E7E31D0" w14:textId="5E01ABA3" w:rsidR="00625454" w:rsidRPr="00191ED7" w:rsidRDefault="00625454" w:rsidP="00625454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z w:val="24"/>
          <w:szCs w:val="24"/>
        </w:rPr>
        <w:t>pod numerem telefonu</w:t>
      </w:r>
      <w:r w:rsidR="00496305">
        <w:rPr>
          <w:rFonts w:ascii="Calibri" w:hAnsi="Calibri" w:cs="Calibri"/>
          <w:sz w:val="24"/>
          <w:szCs w:val="24"/>
        </w:rPr>
        <w:t xml:space="preserve"> 22</w:t>
      </w:r>
      <w:r w:rsidR="000242D4">
        <w:rPr>
          <w:rFonts w:ascii="Calibri" w:hAnsi="Calibri" w:cs="Calibri"/>
          <w:sz w:val="24"/>
          <w:szCs w:val="24"/>
        </w:rPr>
        <w:t> 868 48 20</w:t>
      </w:r>
    </w:p>
    <w:p w14:paraId="4A49ED4D" w14:textId="2F9BBEE2" w:rsidR="00625454" w:rsidRPr="00191ED7" w:rsidRDefault="00625454" w:rsidP="00625454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z w:val="24"/>
          <w:szCs w:val="24"/>
        </w:rPr>
        <w:t xml:space="preserve">na stronach internetowych: </w:t>
      </w:r>
      <w:r w:rsidRPr="005E2F59">
        <w:rPr>
          <w:rFonts w:ascii="Calibri" w:hAnsi="Calibri" w:cs="Calibri"/>
          <w:sz w:val="24"/>
          <w:szCs w:val="24"/>
        </w:rPr>
        <w:t>www.raszyn.pl</w:t>
      </w:r>
      <w:r w:rsidRPr="00191ED7">
        <w:rPr>
          <w:rFonts w:ascii="Calibri" w:hAnsi="Calibri" w:cs="Calibri"/>
          <w:sz w:val="24"/>
          <w:szCs w:val="24"/>
        </w:rPr>
        <w:t xml:space="preserve">, </w:t>
      </w:r>
      <w:r w:rsidR="00315026">
        <w:rPr>
          <w:rFonts w:ascii="Calibri" w:hAnsi="Calibri" w:cs="Calibri"/>
          <w:sz w:val="24"/>
          <w:szCs w:val="24"/>
        </w:rPr>
        <w:t>www.puhetman.pl</w:t>
      </w:r>
    </w:p>
    <w:p w14:paraId="11217CD1" w14:textId="77777777" w:rsidR="00625454" w:rsidRPr="00191ED7" w:rsidRDefault="00625454" w:rsidP="00625454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z w:val="24"/>
          <w:szCs w:val="24"/>
        </w:rPr>
        <w:t>w Referacie Gospodarowania Odpadami Komunalnymi Urzędu Gminy Raszyn pod numerem telefonu: 22 701 79 09</w:t>
      </w:r>
    </w:p>
    <w:p w14:paraId="4CBE093C" w14:textId="77777777" w:rsidR="00625454" w:rsidRPr="00191ED7" w:rsidRDefault="00625454" w:rsidP="00625454">
      <w:pPr>
        <w:widowControl/>
        <w:numPr>
          <w:ilvl w:val="0"/>
          <w:numId w:val="4"/>
        </w:numPr>
        <w:tabs>
          <w:tab w:val="clear" w:pos="2700"/>
          <w:tab w:val="num" w:pos="540"/>
        </w:tabs>
        <w:autoSpaceDE/>
        <w:autoSpaceDN/>
        <w:adjustRightInd/>
        <w:ind w:left="540" w:hanging="540"/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z w:val="24"/>
          <w:szCs w:val="24"/>
        </w:rPr>
        <w:t>Każda zmiana Regulaminu będzie publikowana na 14 dni przed wejściem w życie</w:t>
      </w:r>
    </w:p>
    <w:p w14:paraId="31751C30" w14:textId="77777777" w:rsidR="00625454" w:rsidRPr="00191ED7" w:rsidRDefault="00625454" w:rsidP="00625454">
      <w:pPr>
        <w:pStyle w:val="Default"/>
        <w:jc w:val="both"/>
        <w:rPr>
          <w:rFonts w:ascii="Calibri" w:hAnsi="Calibri" w:cs="Calibri"/>
          <w:color w:val="auto"/>
        </w:rPr>
      </w:pPr>
    </w:p>
    <w:p w14:paraId="74C72BA9" w14:textId="77777777" w:rsidR="00625454" w:rsidRPr="00191ED7" w:rsidRDefault="00625454" w:rsidP="00625454">
      <w:pPr>
        <w:pStyle w:val="Default"/>
        <w:jc w:val="center"/>
        <w:rPr>
          <w:rFonts w:ascii="Calibri" w:hAnsi="Calibri" w:cs="Calibri"/>
          <w:color w:val="auto"/>
        </w:rPr>
      </w:pPr>
      <w:r w:rsidRPr="00191ED7">
        <w:rPr>
          <w:rFonts w:ascii="Calibri" w:hAnsi="Calibri" w:cs="Calibri"/>
          <w:b/>
          <w:bCs/>
          <w:color w:val="auto"/>
        </w:rPr>
        <w:t>OBOWIĄZUJE ZAKAZ PRZYWOŻENIA DO PSZOK ODPADÓW Z DZIAŁALNOŚCI GOSPODARCZEJ, W STOSUNKU DO KTÓRYCH STOSUJE SIĘ ODRĘBNE PRZEPISY W ZAKRESIE GOSPODAROWANIA ODPADAMI.</w:t>
      </w:r>
    </w:p>
    <w:p w14:paraId="17E2E483" w14:textId="77777777" w:rsidR="00625454" w:rsidRPr="00191ED7" w:rsidRDefault="00625454" w:rsidP="00625454">
      <w:pPr>
        <w:jc w:val="both"/>
        <w:rPr>
          <w:rFonts w:ascii="Calibri" w:hAnsi="Calibri" w:cs="Calibri"/>
          <w:sz w:val="24"/>
          <w:szCs w:val="24"/>
        </w:rPr>
      </w:pPr>
    </w:p>
    <w:p w14:paraId="766541A4" w14:textId="77777777" w:rsidR="00625454" w:rsidRPr="00191ED7" w:rsidRDefault="00625454" w:rsidP="00625454">
      <w:pPr>
        <w:jc w:val="both"/>
        <w:rPr>
          <w:rFonts w:ascii="Calibri" w:hAnsi="Calibri" w:cs="Calibri"/>
          <w:sz w:val="24"/>
          <w:szCs w:val="24"/>
        </w:rPr>
      </w:pPr>
      <w:r w:rsidRPr="00191ED7">
        <w:rPr>
          <w:rFonts w:ascii="Calibri" w:hAnsi="Calibri" w:cs="Calibri"/>
          <w:sz w:val="24"/>
          <w:szCs w:val="24"/>
        </w:rPr>
        <w:t>Niniejszy Regulamin obowiązuje od dnia 01 stycznia 202</w:t>
      </w:r>
      <w:r>
        <w:rPr>
          <w:rFonts w:ascii="Calibri" w:hAnsi="Calibri" w:cs="Calibri"/>
          <w:sz w:val="24"/>
          <w:szCs w:val="24"/>
        </w:rPr>
        <w:t>5</w:t>
      </w:r>
      <w:r w:rsidRPr="00191ED7">
        <w:rPr>
          <w:rFonts w:ascii="Calibri" w:hAnsi="Calibri" w:cs="Calibri"/>
          <w:sz w:val="24"/>
          <w:szCs w:val="24"/>
        </w:rPr>
        <w:t xml:space="preserve"> roku</w:t>
      </w:r>
    </w:p>
    <w:p w14:paraId="2594186E" w14:textId="77777777" w:rsidR="00625454" w:rsidRPr="00191ED7" w:rsidRDefault="00625454" w:rsidP="00625454">
      <w:pPr>
        <w:jc w:val="both"/>
        <w:rPr>
          <w:rFonts w:ascii="Calibri" w:hAnsi="Calibri" w:cs="Calibri"/>
          <w:sz w:val="24"/>
          <w:szCs w:val="24"/>
        </w:rPr>
      </w:pPr>
    </w:p>
    <w:p w14:paraId="60E5CE53" w14:textId="5D327D3B" w:rsidR="006E6C6E" w:rsidRDefault="006E6C6E" w:rsidP="00625454"/>
    <w:sectPr w:rsidR="006E6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B7FC5"/>
    <w:multiLevelType w:val="hybridMultilevel"/>
    <w:tmpl w:val="DCA66290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6DB4C0D"/>
    <w:multiLevelType w:val="hybridMultilevel"/>
    <w:tmpl w:val="A182A476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7BD4A2E"/>
    <w:multiLevelType w:val="hybridMultilevel"/>
    <w:tmpl w:val="15884CB6"/>
    <w:lvl w:ilvl="0" w:tplc="379CE3BC">
      <w:start w:val="1"/>
      <w:numFmt w:val="bullet"/>
      <w:lvlText w:val="-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BD7876"/>
    <w:multiLevelType w:val="hybridMultilevel"/>
    <w:tmpl w:val="25D85C64"/>
    <w:lvl w:ilvl="0" w:tplc="0415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" w15:restartNumberingAfterBreak="0">
    <w:nsid w:val="2F10259C"/>
    <w:multiLevelType w:val="hybridMultilevel"/>
    <w:tmpl w:val="F40E4514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8DC0EBE"/>
    <w:multiLevelType w:val="hybridMultilevel"/>
    <w:tmpl w:val="A656D690"/>
    <w:lvl w:ilvl="0" w:tplc="0415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num w:numId="1" w16cid:durableId="1210996571">
    <w:abstractNumId w:val="1"/>
  </w:num>
  <w:num w:numId="2" w16cid:durableId="2138335735">
    <w:abstractNumId w:val="3"/>
  </w:num>
  <w:num w:numId="3" w16cid:durableId="1972862734">
    <w:abstractNumId w:val="2"/>
  </w:num>
  <w:num w:numId="4" w16cid:durableId="260724450">
    <w:abstractNumId w:val="5"/>
  </w:num>
  <w:num w:numId="5" w16cid:durableId="1739668566">
    <w:abstractNumId w:val="0"/>
  </w:num>
  <w:num w:numId="6" w16cid:durableId="1874269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54"/>
    <w:rsid w:val="000242D4"/>
    <w:rsid w:val="00032D50"/>
    <w:rsid w:val="0007121E"/>
    <w:rsid w:val="002E5B82"/>
    <w:rsid w:val="00315026"/>
    <w:rsid w:val="00365089"/>
    <w:rsid w:val="00494F47"/>
    <w:rsid w:val="00496305"/>
    <w:rsid w:val="004B6EDC"/>
    <w:rsid w:val="004E6DC0"/>
    <w:rsid w:val="00625454"/>
    <w:rsid w:val="006E683A"/>
    <w:rsid w:val="006E6C6E"/>
    <w:rsid w:val="008F757C"/>
    <w:rsid w:val="009F2995"/>
    <w:rsid w:val="00BF58FE"/>
    <w:rsid w:val="00D73454"/>
    <w:rsid w:val="00ED4B0E"/>
    <w:rsid w:val="00FB791A"/>
    <w:rsid w:val="00FE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2B78"/>
  <w15:chartTrackingRefBased/>
  <w15:docId w15:val="{4F9BB377-8F58-40A6-B239-6B4FEF27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5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5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5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5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54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54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54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54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5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5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5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54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54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54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54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54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54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54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5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5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5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5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54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54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54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5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54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5454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uiPriority w:val="99"/>
    <w:qFormat/>
    <w:rsid w:val="00625454"/>
    <w:rPr>
      <w:b/>
      <w:bCs/>
    </w:rPr>
  </w:style>
  <w:style w:type="character" w:customStyle="1" w:styleId="BodytextTimesNewRoman4">
    <w:name w:val="Body text + Times New Roman4"/>
    <w:aliases w:val="9,5 pt5"/>
    <w:uiPriority w:val="99"/>
    <w:rsid w:val="00625454"/>
    <w:rPr>
      <w:rFonts w:ascii="Times New Roman" w:hAnsi="Times New Roman" w:cs="Times New Roman"/>
      <w:sz w:val="19"/>
      <w:szCs w:val="19"/>
      <w:u w:val="none"/>
    </w:rPr>
  </w:style>
  <w:style w:type="paragraph" w:customStyle="1" w:styleId="Default">
    <w:name w:val="Default"/>
    <w:uiPriority w:val="99"/>
    <w:rsid w:val="0062545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Matwiejczuk</dc:creator>
  <cp:keywords/>
  <dc:description/>
  <cp:lastModifiedBy>Angelika Matwiejczuk</cp:lastModifiedBy>
  <cp:revision>14</cp:revision>
  <cp:lastPrinted>2024-12-31T11:42:00Z</cp:lastPrinted>
  <dcterms:created xsi:type="dcterms:W3CDTF">2024-12-31T11:42:00Z</dcterms:created>
  <dcterms:modified xsi:type="dcterms:W3CDTF">2025-01-02T14:52:00Z</dcterms:modified>
</cp:coreProperties>
</file>